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Each question 5 marks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Create any company on Cloud SaaS platform Hubspot.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Create a company website using the SaaS platform. - gp to content option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get started with AI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THIS IS THE ANSWER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Publish the company URL.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  <w:t xml:space="preserve">click next next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  <w:t xml:space="preserve">CLICK ON FINISH LATER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Create a Workflow</w:t>
      </w:r>
      <w:r w:rsidDel="00000000" w:rsidR="00000000" w:rsidRPr="00000000">
        <w:rPr>
          <w:rtl w:val="0"/>
        </w:rPr>
        <w:t xml:space="preserve"> automation.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  <w:t xml:space="preserve">CLICK ON START A 14 DAY TRIAL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USE TEMPLATE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 xml:space="preserve">MINIMIZE THE SCREEN AND TAKE SS (THIS IS THE ANSWER)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Create a Chatflow automation.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  <w:t xml:space="preserve">CLICK ON TABLET VERSION, MOBILE VERSION SS OF THAT TOO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&lt;!-- Start of HubSpot Embed Code --&gt;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  <w:t xml:space="preserve">  &lt;script type="text/javascript" id="hs-script-loader" async defer src="//js-na2.hs-scripts.com/242193629.js"&gt;&lt;/script&gt;</w:t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  <w:t xml:space="preserve">&lt;!-- End of HubSpot Embed Code --&gt;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  <w:t xml:space="preserve">CLICK ON SKIP FOR NOW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VIEW MESSAGES IN INBOX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Section 2 - 25 marks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Viva on AWS Theory and Simulation. - basic cloud computing questions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How many bucket in amazon s3 : 6 buckets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What do you understand about the standard bucket in amazon s3?</w:t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What is private cloud, what is public cloud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What is IAAS, PAAS, SAAS difference?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Tell me difference between disaster recovery and data centre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Advantages of cloud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premises cloud and public cloud and private cloud difference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Distributed System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cloud computing?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20" Type="http://schemas.openxmlformats.org/officeDocument/2006/relationships/image" Target="media/image4.png"/><Relationship Id="rId42" Type="http://schemas.openxmlformats.org/officeDocument/2006/relationships/image" Target="media/image11.png"/><Relationship Id="rId41" Type="http://schemas.openxmlformats.org/officeDocument/2006/relationships/image" Target="media/image36.png"/><Relationship Id="rId22" Type="http://schemas.openxmlformats.org/officeDocument/2006/relationships/image" Target="media/image5.png"/><Relationship Id="rId44" Type="http://schemas.openxmlformats.org/officeDocument/2006/relationships/image" Target="media/image38.png"/><Relationship Id="rId21" Type="http://schemas.openxmlformats.org/officeDocument/2006/relationships/image" Target="media/image21.png"/><Relationship Id="rId43" Type="http://schemas.openxmlformats.org/officeDocument/2006/relationships/image" Target="media/image40.png"/><Relationship Id="rId24" Type="http://schemas.openxmlformats.org/officeDocument/2006/relationships/image" Target="media/image14.png"/><Relationship Id="rId23" Type="http://schemas.openxmlformats.org/officeDocument/2006/relationships/image" Target="media/image10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7.png"/><Relationship Id="rId25" Type="http://schemas.openxmlformats.org/officeDocument/2006/relationships/image" Target="media/image25.png"/><Relationship Id="rId28" Type="http://schemas.openxmlformats.org/officeDocument/2006/relationships/image" Target="media/image3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6.png"/><Relationship Id="rId7" Type="http://schemas.openxmlformats.org/officeDocument/2006/relationships/image" Target="media/image27.png"/><Relationship Id="rId8" Type="http://schemas.openxmlformats.org/officeDocument/2006/relationships/image" Target="media/image24.png"/><Relationship Id="rId31" Type="http://schemas.openxmlformats.org/officeDocument/2006/relationships/image" Target="media/image33.png"/><Relationship Id="rId30" Type="http://schemas.openxmlformats.org/officeDocument/2006/relationships/image" Target="media/image37.png"/><Relationship Id="rId11" Type="http://schemas.openxmlformats.org/officeDocument/2006/relationships/image" Target="media/image15.png"/><Relationship Id="rId33" Type="http://schemas.openxmlformats.org/officeDocument/2006/relationships/image" Target="media/image34.png"/><Relationship Id="rId10" Type="http://schemas.openxmlformats.org/officeDocument/2006/relationships/image" Target="media/image16.png"/><Relationship Id="rId32" Type="http://schemas.openxmlformats.org/officeDocument/2006/relationships/image" Target="media/image22.png"/><Relationship Id="rId13" Type="http://schemas.openxmlformats.org/officeDocument/2006/relationships/image" Target="media/image31.png"/><Relationship Id="rId35" Type="http://schemas.openxmlformats.org/officeDocument/2006/relationships/image" Target="media/image39.png"/><Relationship Id="rId12" Type="http://schemas.openxmlformats.org/officeDocument/2006/relationships/image" Target="media/image32.png"/><Relationship Id="rId34" Type="http://schemas.openxmlformats.org/officeDocument/2006/relationships/image" Target="media/image35.png"/><Relationship Id="rId15" Type="http://schemas.openxmlformats.org/officeDocument/2006/relationships/image" Target="media/image2.png"/><Relationship Id="rId37" Type="http://schemas.openxmlformats.org/officeDocument/2006/relationships/image" Target="media/image18.png"/><Relationship Id="rId14" Type="http://schemas.openxmlformats.org/officeDocument/2006/relationships/image" Target="media/image17.png"/><Relationship Id="rId36" Type="http://schemas.openxmlformats.org/officeDocument/2006/relationships/image" Target="media/image12.png"/><Relationship Id="rId17" Type="http://schemas.openxmlformats.org/officeDocument/2006/relationships/image" Target="media/image28.png"/><Relationship Id="rId39" Type="http://schemas.openxmlformats.org/officeDocument/2006/relationships/image" Target="media/image9.png"/><Relationship Id="rId16" Type="http://schemas.openxmlformats.org/officeDocument/2006/relationships/image" Target="media/image23.png"/><Relationship Id="rId38" Type="http://schemas.openxmlformats.org/officeDocument/2006/relationships/image" Target="media/image26.png"/><Relationship Id="rId19" Type="http://schemas.openxmlformats.org/officeDocument/2006/relationships/image" Target="media/image1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